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D147A8" w:rsidTr="00087C9F">
        <w:trPr>
          <w:cnfStyle w:val="100000000000"/>
        </w:trPr>
        <w:tc>
          <w:tcPr>
            <w:cnfStyle w:val="001000000000"/>
            <w:tcW w:w="2272" w:type="dxa"/>
          </w:tcPr>
          <w:p w:rsidR="00D147A8" w:rsidRPr="00BC1CF9" w:rsidRDefault="00D147A8" w:rsidP="00087C9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D147A8" w:rsidRPr="00BC1CF9" w:rsidRDefault="00D147A8" w:rsidP="00087C9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D147A8" w:rsidRPr="00BC1CF9" w:rsidRDefault="00D147A8" w:rsidP="00087C9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D147A8" w:rsidTr="00087C9F">
        <w:trPr>
          <w:cnfStyle w:val="000000100000"/>
        </w:trPr>
        <w:tc>
          <w:tcPr>
            <w:cnfStyle w:val="001000000000"/>
            <w:tcW w:w="2272" w:type="dxa"/>
          </w:tcPr>
          <w:p w:rsidR="00D147A8" w:rsidRDefault="00D147A8" w:rsidP="00087C9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D147A8" w:rsidRPr="00FD1F65" w:rsidRDefault="00D147A8" w:rsidP="00087C9F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D147A8" w:rsidRDefault="00D147A8" w:rsidP="00087C9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D147A8" w:rsidTr="00087C9F">
        <w:tc>
          <w:tcPr>
            <w:cnfStyle w:val="001000000000"/>
            <w:tcW w:w="2272" w:type="dxa"/>
          </w:tcPr>
          <w:p w:rsidR="00D147A8" w:rsidRDefault="00D147A8" w:rsidP="00087C9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D147A8" w:rsidRDefault="00D147A8" w:rsidP="00087C9F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cnfStyle w:val="000100000000"/>
            <w:tcW w:w="1080" w:type="dxa"/>
          </w:tcPr>
          <w:p w:rsidR="00D147A8" w:rsidRDefault="00D147A8" w:rsidP="00087C9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D147A8" w:rsidTr="00087C9F">
        <w:trPr>
          <w:cnfStyle w:val="000000100000"/>
        </w:trPr>
        <w:tc>
          <w:tcPr>
            <w:cnfStyle w:val="001000000000"/>
            <w:tcW w:w="2272" w:type="dxa"/>
          </w:tcPr>
          <w:p w:rsidR="00D147A8" w:rsidRDefault="00D147A8" w:rsidP="00087C9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D147A8" w:rsidRDefault="00D147A8" w:rsidP="00087C9F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cnfStyle w:val="000100000000"/>
            <w:tcW w:w="1080" w:type="dxa"/>
          </w:tcPr>
          <w:p w:rsidR="00D147A8" w:rsidRDefault="00D147A8" w:rsidP="00087C9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D147A8" w:rsidTr="00087C9F">
        <w:trPr>
          <w:cnfStyle w:val="010000000000"/>
        </w:trPr>
        <w:tc>
          <w:tcPr>
            <w:cnfStyle w:val="001000000000"/>
            <w:tcW w:w="2272" w:type="dxa"/>
          </w:tcPr>
          <w:p w:rsidR="00D147A8" w:rsidRDefault="00D147A8" w:rsidP="00087C9F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D147A8" w:rsidRDefault="00D147A8" w:rsidP="00087C9F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D147A8" w:rsidRDefault="00D147A8" w:rsidP="00087C9F">
            <w:pPr>
              <w:rPr>
                <w:rtl/>
              </w:rPr>
            </w:pPr>
          </w:p>
        </w:tc>
      </w:tr>
    </w:tbl>
    <w:p w:rsidR="00D147A8" w:rsidRDefault="00D147A8" w:rsidP="00D147A8">
      <w:pPr>
        <w:jc w:val="center"/>
        <w:rPr>
          <w:rtl/>
        </w:rPr>
      </w:pPr>
      <w:r w:rsidRPr="008C254C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D147A8" w:rsidRDefault="00D147A8" w:rsidP="00D147A8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58.8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D147A8" w:rsidRDefault="00D147A8" w:rsidP="00D147A8">
                  <w:r>
                    <w:rPr>
                      <w:rFonts w:hint="cs"/>
                      <w:rtl/>
                    </w:rPr>
                    <w:t>الاطلاع على الواجب السابق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D147A8" w:rsidRPr="0017777F" w:rsidRDefault="00D147A8" w:rsidP="00D147A8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الاتصال الكتابي</w:t>
      </w:r>
    </w:p>
    <w:p w:rsidR="00D147A8" w:rsidRPr="00595749" w:rsidRDefault="00D147A8" w:rsidP="00D147A8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الاختبار البنائي الثاني                                   </w:t>
      </w:r>
    </w:p>
    <w:p w:rsidR="00D147A8" w:rsidRPr="00BC1CF9" w:rsidRDefault="00D147A8" w:rsidP="00D147A8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التاريخ:19/12</w:t>
      </w:r>
    </w:p>
    <w:tbl>
      <w:tblPr>
        <w:tblStyle w:val="-1"/>
        <w:tblpPr w:leftFromText="180" w:rightFromText="180" w:vertAnchor="page" w:horzAnchor="margin" w:tblpXSpec="center" w:tblpY="4606"/>
        <w:bidiVisual/>
        <w:tblW w:w="8647" w:type="dxa"/>
        <w:tblInd w:w="-284" w:type="dxa"/>
        <w:tblLook w:val="01E0"/>
      </w:tblPr>
      <w:tblGrid>
        <w:gridCol w:w="993"/>
        <w:gridCol w:w="6095"/>
        <w:gridCol w:w="1559"/>
      </w:tblGrid>
      <w:tr w:rsidR="00D147A8" w:rsidTr="00087C9F">
        <w:trPr>
          <w:cnfStyle w:val="100000000000"/>
          <w:trHeight w:val="553"/>
        </w:trPr>
        <w:tc>
          <w:tcPr>
            <w:cnfStyle w:val="001000000000"/>
            <w:tcW w:w="993" w:type="dxa"/>
            <w:vAlign w:val="center"/>
          </w:tcPr>
          <w:p w:rsidR="00D147A8" w:rsidRPr="0017777F" w:rsidRDefault="00D147A8" w:rsidP="00087C9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السؤال</w:t>
            </w:r>
          </w:p>
        </w:tc>
        <w:tc>
          <w:tcPr>
            <w:cnfStyle w:val="000010000000"/>
            <w:tcW w:w="6095" w:type="dxa"/>
            <w:vAlign w:val="center"/>
          </w:tcPr>
          <w:p w:rsidR="00D147A8" w:rsidRPr="0017777F" w:rsidRDefault="00D147A8" w:rsidP="00087C9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موضوعه</w:t>
            </w:r>
          </w:p>
        </w:tc>
        <w:tc>
          <w:tcPr>
            <w:cnfStyle w:val="000100000000"/>
            <w:tcW w:w="1559" w:type="dxa"/>
            <w:vAlign w:val="center"/>
          </w:tcPr>
          <w:p w:rsidR="00D147A8" w:rsidRPr="0017777F" w:rsidRDefault="00D147A8" w:rsidP="00087C9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الدرجة</w:t>
            </w:r>
          </w:p>
        </w:tc>
      </w:tr>
      <w:tr w:rsidR="00D147A8" w:rsidTr="00087C9F">
        <w:trPr>
          <w:cnfStyle w:val="000000100000"/>
          <w:trHeight w:val="684"/>
        </w:trPr>
        <w:tc>
          <w:tcPr>
            <w:cnfStyle w:val="001000000000"/>
            <w:tcW w:w="993" w:type="dxa"/>
          </w:tcPr>
          <w:p w:rsidR="00D147A8" w:rsidRDefault="00D147A8" w:rsidP="00087C9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cnfStyle w:val="000010000000"/>
            <w:tcW w:w="6095" w:type="dxa"/>
            <w:vAlign w:val="center"/>
          </w:tcPr>
          <w:p w:rsidR="00D147A8" w:rsidRPr="00D21E2F" w:rsidRDefault="00D147A8" w:rsidP="00087C9F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يقيس القدرة على استخدام أدلة متنوعة لإثبات  حكم معين.</w:t>
            </w:r>
          </w:p>
        </w:tc>
        <w:tc>
          <w:tcPr>
            <w:cnfStyle w:val="000100000000"/>
            <w:tcW w:w="1559" w:type="dxa"/>
          </w:tcPr>
          <w:p w:rsidR="00D147A8" w:rsidRPr="00810AEF" w:rsidRDefault="00D147A8" w:rsidP="00087C9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</w:tr>
      <w:tr w:rsidR="00D147A8" w:rsidTr="00087C9F">
        <w:trPr>
          <w:trHeight w:val="979"/>
        </w:trPr>
        <w:tc>
          <w:tcPr>
            <w:cnfStyle w:val="001000000000"/>
            <w:tcW w:w="993" w:type="dxa"/>
          </w:tcPr>
          <w:p w:rsidR="00D147A8" w:rsidRDefault="00D147A8" w:rsidP="00087C9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cnfStyle w:val="000010000000"/>
            <w:tcW w:w="6095" w:type="dxa"/>
            <w:vAlign w:val="center"/>
          </w:tcPr>
          <w:p w:rsidR="00D147A8" w:rsidRPr="00D21E2F" w:rsidRDefault="00D147A8" w:rsidP="00087C9F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نقيس القدرة على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اتباع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الخطوات الرئيسة لإصدار حكم علمي.</w:t>
            </w:r>
          </w:p>
        </w:tc>
        <w:tc>
          <w:tcPr>
            <w:cnfStyle w:val="000100000000"/>
            <w:tcW w:w="1559" w:type="dxa"/>
          </w:tcPr>
          <w:p w:rsidR="00D147A8" w:rsidRPr="00810AEF" w:rsidRDefault="00D147A8" w:rsidP="00087C9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  <w:p w:rsidR="00D147A8" w:rsidRPr="00810AEF" w:rsidRDefault="00D147A8" w:rsidP="00087C9F">
            <w:pPr>
              <w:jc w:val="center"/>
              <w:rPr>
                <w:b/>
                <w:bCs/>
                <w:rtl/>
              </w:rPr>
            </w:pPr>
          </w:p>
        </w:tc>
      </w:tr>
      <w:tr w:rsidR="00D147A8" w:rsidTr="00087C9F">
        <w:trPr>
          <w:cnfStyle w:val="010000000000"/>
          <w:trHeight w:val="1285"/>
        </w:trPr>
        <w:tc>
          <w:tcPr>
            <w:cnfStyle w:val="001000000000"/>
            <w:tcW w:w="8647" w:type="dxa"/>
            <w:gridSpan w:val="3"/>
            <w:vAlign w:val="center"/>
          </w:tcPr>
          <w:p w:rsidR="00D147A8" w:rsidRPr="00D21E2F" w:rsidRDefault="00D147A8" w:rsidP="00D147A8">
            <w:pPr>
              <w:jc w:val="center"/>
              <w:rPr>
                <w:sz w:val="28"/>
                <w:szCs w:val="28"/>
                <w:rtl/>
              </w:rPr>
            </w:pPr>
            <w:r w:rsidRPr="00D21E2F">
              <w:rPr>
                <w:rFonts w:hint="cs"/>
                <w:b/>
                <w:bCs/>
                <w:sz w:val="28"/>
                <w:szCs w:val="28"/>
                <w:rtl/>
              </w:rPr>
              <w:t>يصحح كل سؤال من خمس درجات ، ثم نحصل على المعدل بالقسمة على (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  <w:r w:rsidRPr="00D21E2F">
              <w:rPr>
                <w:rFonts w:hint="cs"/>
                <w:b/>
                <w:bCs/>
                <w:sz w:val="28"/>
                <w:szCs w:val="28"/>
                <w:rtl/>
              </w:rPr>
              <w:t>)</w:t>
            </w:r>
          </w:p>
        </w:tc>
      </w:tr>
    </w:tbl>
    <w:p w:rsidR="00D147A8" w:rsidRDefault="00D147A8" w:rsidP="00D147A8">
      <w:pPr>
        <w:rPr>
          <w:rtl/>
        </w:rPr>
      </w:pPr>
    </w:p>
    <w:p w:rsidR="00D147A8" w:rsidRPr="00412E95" w:rsidRDefault="00D147A8" w:rsidP="00D147A8"/>
    <w:p w:rsidR="00D147A8" w:rsidRDefault="00D147A8" w:rsidP="00D147A8"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p w:rsidR="00D147A8" w:rsidRDefault="00D147A8" w:rsidP="00D147A8"/>
    <w:p w:rsidR="00D147A8" w:rsidRDefault="00D147A8" w:rsidP="00D147A8"/>
    <w:tbl>
      <w:tblPr>
        <w:tblStyle w:val="a3"/>
        <w:tblpPr w:leftFromText="180" w:rightFromText="180" w:vertAnchor="page" w:horzAnchor="margin" w:tblpXSpec="center" w:tblpY="9431"/>
        <w:bidiVisual/>
        <w:tblW w:w="0" w:type="auto"/>
        <w:tblLook w:val="01E0"/>
      </w:tblPr>
      <w:tblGrid>
        <w:gridCol w:w="3473"/>
        <w:gridCol w:w="3473"/>
        <w:gridCol w:w="3474"/>
      </w:tblGrid>
      <w:tr w:rsidR="00D147A8" w:rsidTr="00087C9F">
        <w:tc>
          <w:tcPr>
            <w:tcW w:w="3473" w:type="dxa"/>
            <w:shd w:val="clear" w:color="auto" w:fill="FFCC99"/>
            <w:vAlign w:val="center"/>
          </w:tcPr>
          <w:p w:rsidR="00D147A8" w:rsidRPr="0017777F" w:rsidRDefault="00D147A8" w:rsidP="00087C9F">
            <w:pPr>
              <w:jc w:val="center"/>
              <w:rPr>
                <w:rtl/>
              </w:rPr>
            </w:pPr>
            <w:r w:rsidRPr="0017777F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D147A8" w:rsidRPr="0017777F" w:rsidRDefault="00D147A8" w:rsidP="00087C9F">
            <w:pPr>
              <w:jc w:val="center"/>
              <w:rPr>
                <w:rtl/>
              </w:rPr>
            </w:pPr>
            <w:r w:rsidRPr="0017777F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D147A8" w:rsidRPr="0017777F" w:rsidRDefault="00D147A8" w:rsidP="00087C9F">
            <w:pPr>
              <w:jc w:val="center"/>
              <w:rPr>
                <w:rtl/>
              </w:rPr>
            </w:pPr>
            <w:r w:rsidRPr="0017777F">
              <w:rPr>
                <w:rFonts w:hint="cs"/>
                <w:rtl/>
              </w:rPr>
              <w:t>الواجب</w:t>
            </w:r>
          </w:p>
        </w:tc>
      </w:tr>
      <w:tr w:rsidR="00D147A8" w:rsidTr="00087C9F">
        <w:trPr>
          <w:trHeight w:val="843"/>
        </w:trPr>
        <w:tc>
          <w:tcPr>
            <w:tcW w:w="3473" w:type="dxa"/>
          </w:tcPr>
          <w:p w:rsidR="00D147A8" w:rsidRPr="007936C6" w:rsidRDefault="00D147A8" w:rsidP="00087C9F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>الملاحظة والتصحيح</w:t>
            </w:r>
          </w:p>
        </w:tc>
        <w:tc>
          <w:tcPr>
            <w:tcW w:w="3473" w:type="dxa"/>
          </w:tcPr>
          <w:p w:rsidR="00D147A8" w:rsidRDefault="00D147A8" w:rsidP="00087C9F">
            <w:pPr>
              <w:rPr>
                <w:rtl/>
              </w:rPr>
            </w:pPr>
          </w:p>
        </w:tc>
        <w:tc>
          <w:tcPr>
            <w:tcW w:w="3474" w:type="dxa"/>
          </w:tcPr>
          <w:p w:rsidR="00D147A8" w:rsidRDefault="00D147A8" w:rsidP="00087C9F">
            <w:pPr>
              <w:rPr>
                <w:rtl/>
              </w:rPr>
            </w:pPr>
          </w:p>
        </w:tc>
      </w:tr>
    </w:tbl>
    <w:p w:rsidR="00D147A8" w:rsidRDefault="00D147A8" w:rsidP="00D147A8"/>
    <w:p w:rsidR="00D147A8" w:rsidRDefault="00D147A8" w:rsidP="00D147A8"/>
    <w:p w:rsidR="00D147A8" w:rsidRDefault="00D147A8" w:rsidP="00D147A8"/>
    <w:p w:rsidR="00D147A8" w:rsidRDefault="00D147A8" w:rsidP="00D147A8"/>
    <w:p w:rsidR="009E33C7" w:rsidRDefault="009E33C7"/>
    <w:sectPr w:rsidR="009E33C7" w:rsidSect="00911C62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D147A8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D147A8"/>
    <w:rsid w:val="00097763"/>
    <w:rsid w:val="006F2BBA"/>
    <w:rsid w:val="009E162F"/>
    <w:rsid w:val="009E33C7"/>
    <w:rsid w:val="00CE41F4"/>
    <w:rsid w:val="00D14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7A8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47A8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147A8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D147A8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D147A8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">
    <w:name w:val="Light List Accent 1"/>
    <w:basedOn w:val="a1"/>
    <w:uiPriority w:val="61"/>
    <w:rsid w:val="00D147A8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2007-12-17T03:10:00Z</dcterms:created>
  <dcterms:modified xsi:type="dcterms:W3CDTF">2007-12-17T03:16:00Z</dcterms:modified>
</cp:coreProperties>
</file>